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8B" w:rsidRPr="003C3BB9" w:rsidRDefault="00C4298B" w:rsidP="00C4298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Multiplicative </w:t>
      </w:r>
      <w:r w:rsidR="00C13DE8">
        <w:rPr>
          <w:rFonts w:ascii="Comic Sans MS" w:hAnsi="Comic Sans MS"/>
          <w:b/>
          <w:color w:val="auto"/>
          <w:sz w:val="28"/>
          <w:szCs w:val="28"/>
        </w:rPr>
        <w:t>to Advance</w:t>
      </w:r>
      <w:r w:rsidR="000729E7">
        <w:rPr>
          <w:rFonts w:ascii="Comic Sans MS" w:hAnsi="Comic Sans MS"/>
          <w:b/>
          <w:color w:val="auto"/>
          <w:sz w:val="28"/>
          <w:szCs w:val="28"/>
        </w:rPr>
        <w:t>d</w:t>
      </w:r>
      <w:r w:rsidR="00C13DE8">
        <w:rPr>
          <w:rFonts w:ascii="Comic Sans MS" w:hAnsi="Comic Sans MS"/>
          <w:b/>
          <w:color w:val="auto"/>
          <w:sz w:val="28"/>
          <w:szCs w:val="28"/>
        </w:rPr>
        <w:t xml:space="preserve"> Proportional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F60CD4" w:rsidRDefault="00A15041" w:rsidP="00F60CD4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-247650</wp:posOffset>
                </wp:positionV>
                <wp:extent cx="457200" cy="2514600"/>
                <wp:effectExtent l="9525" t="9525" r="9525" b="9525"/>
                <wp:wrapNone/>
                <wp:docPr id="1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11pt;margin-top:-19.5pt;width:36pt;height:198pt;z-index:25165670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CC1794" w:rsidRPr="003C3BB9" w:rsidRDefault="00CC1794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84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CC1794" w:rsidRPr="003C3BB9" w:rsidRDefault="00CC1794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85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CC1794" w:rsidRPr="003C3BB9" w:rsidRDefault="00CC1794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86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CC1794" w:rsidRPr="003C3BB9" w:rsidRDefault="00CC1794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87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CC1794" w:rsidRPr="003C3BB9" w:rsidRDefault="00CC1794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8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" fillcolor="silver">
                  <v:textbox>
                    <w:txbxContent>
                      <w:p w:rsidR="00CC1794" w:rsidRPr="003C3BB9" w:rsidRDefault="00CC1794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89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" fillcolor="silver">
                  <v:textbox>
                    <w:txbxContent>
                      <w:p w:rsidR="00CC1794" w:rsidRPr="003C3BB9" w:rsidRDefault="00CC1794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0489"/>
      </w:tblGrid>
      <w:tr w:rsidR="004A5CF8" w:rsidTr="00CA4159">
        <w:tc>
          <w:tcPr>
            <w:tcW w:w="2802" w:type="dxa"/>
            <w:vMerge w:val="restart"/>
            <w:shd w:val="clear" w:color="auto" w:fill="D9D9D9"/>
          </w:tcPr>
          <w:p w:rsidR="004A5CF8" w:rsidRPr="00CA4159" w:rsidRDefault="004A5CF8" w:rsidP="00A4187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CA4159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10489" w:type="dxa"/>
            <w:shd w:val="clear" w:color="auto" w:fill="D9D9D9"/>
          </w:tcPr>
          <w:p w:rsidR="004A5CF8" w:rsidRPr="00CA4159" w:rsidRDefault="004A5CF8" w:rsidP="00A41872">
            <w:pPr>
              <w:pStyle w:val="Default"/>
              <w:rPr>
                <w:b/>
                <w:color w:val="auto"/>
              </w:rPr>
            </w:pPr>
            <w:r w:rsidRPr="00243168">
              <w:rPr>
                <w:rFonts w:ascii="Comic Sans MS" w:hAnsi="Comic Sans MS"/>
                <w:b/>
                <w:color w:val="auto"/>
              </w:rPr>
              <w:t>Number: Levels Four and Five</w:t>
            </w:r>
          </w:p>
        </w:tc>
      </w:tr>
      <w:tr w:rsidR="004A5CF8" w:rsidTr="00CA4159">
        <w:tc>
          <w:tcPr>
            <w:tcW w:w="2802" w:type="dxa"/>
            <w:vMerge/>
            <w:shd w:val="clear" w:color="auto" w:fill="D9D9D9"/>
          </w:tcPr>
          <w:p w:rsidR="004A5CF8" w:rsidRPr="00CA4159" w:rsidRDefault="004A5CF8" w:rsidP="00A41872">
            <w:pPr>
              <w:pStyle w:val="Default"/>
              <w:rPr>
                <w:color w:val="auto"/>
              </w:rPr>
            </w:pPr>
          </w:p>
        </w:tc>
        <w:tc>
          <w:tcPr>
            <w:tcW w:w="10489" w:type="dxa"/>
          </w:tcPr>
          <w:p w:rsidR="004A5CF8" w:rsidRPr="00243168" w:rsidRDefault="004A5CF8" w:rsidP="00A41872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Level Four</w:t>
            </w:r>
          </w:p>
          <w:p w:rsidR="004A5CF8" w:rsidRPr="00243168" w:rsidRDefault="004A5CF8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A01:</w:t>
            </w:r>
          </w:p>
          <w:p w:rsidR="004A5CF8" w:rsidRPr="00243168" w:rsidRDefault="004A5CF8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Use a range of multiplicative strategies when operating on whole numbers.</w:t>
            </w:r>
          </w:p>
          <w:p w:rsidR="004A5CF8" w:rsidRPr="00243168" w:rsidRDefault="004A5CF8" w:rsidP="004A5CF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Level Five</w:t>
            </w:r>
          </w:p>
          <w:p w:rsidR="004A5CF8" w:rsidRPr="00243168" w:rsidRDefault="004A5CF8" w:rsidP="004A5CF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A02:</w:t>
            </w:r>
          </w:p>
          <w:p w:rsidR="004A5CF8" w:rsidRPr="00243168" w:rsidRDefault="004A5CF8" w:rsidP="004A5CF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Use prime numbers, common factors and multiples, and powers [including square roots].</w:t>
            </w:r>
          </w:p>
          <w:p w:rsidR="004A5CF8" w:rsidRPr="00243168" w:rsidRDefault="004A5CF8" w:rsidP="004A5CF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A06:</w:t>
            </w:r>
          </w:p>
          <w:p w:rsidR="004A5CF8" w:rsidRPr="00243168" w:rsidRDefault="004A5CF8" w:rsidP="0029456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Know and apply standard form, significant figures, rounding, and decimal place value. </w:t>
            </w:r>
          </w:p>
        </w:tc>
      </w:tr>
    </w:tbl>
    <w:p w:rsidR="00C4298B" w:rsidRDefault="00C4298B" w:rsidP="00C4298B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3204"/>
        <w:gridCol w:w="1757"/>
        <w:gridCol w:w="3860"/>
      </w:tblGrid>
      <w:tr w:rsidR="00C4298B" w:rsidTr="00CC1794">
        <w:tc>
          <w:tcPr>
            <w:tcW w:w="2376" w:type="dxa"/>
            <w:shd w:val="clear" w:color="auto" w:fill="D9D9D9"/>
          </w:tcPr>
          <w:p w:rsidR="00C4298B" w:rsidRPr="00CA4159" w:rsidRDefault="00C4298B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CA4159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977" w:type="dxa"/>
            <w:shd w:val="clear" w:color="auto" w:fill="D9D9D9"/>
          </w:tcPr>
          <w:p w:rsidR="00C4298B" w:rsidRPr="00CA4159" w:rsidRDefault="00C4298B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CA4159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204" w:type="dxa"/>
            <w:shd w:val="clear" w:color="auto" w:fill="D9D9D9"/>
          </w:tcPr>
          <w:p w:rsidR="00C4298B" w:rsidRPr="00CA4159" w:rsidRDefault="00C4298B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CA4159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C4298B" w:rsidRPr="00CA4159" w:rsidRDefault="00C4298B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1757" w:type="dxa"/>
            <w:shd w:val="clear" w:color="auto" w:fill="D9D9D9"/>
          </w:tcPr>
          <w:p w:rsidR="00C4298B" w:rsidRPr="00CA4159" w:rsidRDefault="00C4298B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CA4159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860" w:type="dxa"/>
            <w:shd w:val="clear" w:color="auto" w:fill="D9D9D9"/>
          </w:tcPr>
          <w:p w:rsidR="00C4298B" w:rsidRPr="00CA4159" w:rsidRDefault="00C4298B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CA4159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C4298B" w:rsidRPr="00CA4159" w:rsidRDefault="00C4298B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C4298B" w:rsidRPr="00CA4159" w:rsidTr="00CC1794">
        <w:tc>
          <w:tcPr>
            <w:tcW w:w="2376" w:type="dxa"/>
          </w:tcPr>
          <w:p w:rsidR="00C4298B" w:rsidRPr="00243168" w:rsidRDefault="003B360E" w:rsidP="007978CC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Use exponents to solve multiplication problems, including those with areas and volumes</w:t>
            </w:r>
          </w:p>
        </w:tc>
        <w:tc>
          <w:tcPr>
            <w:tcW w:w="2977" w:type="dxa"/>
          </w:tcPr>
          <w:p w:rsidR="003B360E" w:rsidRPr="00243168" w:rsidRDefault="003B360E" w:rsidP="00CA4159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× 16 = </w:t>
            </w:r>
            <w:r w:rsidR="0041154F"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from 2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3</w: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× 2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4</w: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7</w:t>
            </w:r>
          </w:p>
          <w:p w:rsidR="003B360E" w:rsidRPr="00243168" w:rsidRDefault="003B360E" w:rsidP="00CA4159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27 × 243 = </w:t>
            </w:r>
            <w:r w:rsidR="0041154F"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from 3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3</w: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× 3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5</w: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3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8</w:t>
            </w:r>
          </w:p>
          <w:p w:rsidR="003B360E" w:rsidRPr="00243168" w:rsidRDefault="003B360E" w:rsidP="00CA4159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64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2</w: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41154F"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from 4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3</w: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× 4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3</w: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4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6</w:t>
            </w:r>
          </w:p>
          <w:p w:rsidR="003B360E" w:rsidRPr="00243168" w:rsidRDefault="003B360E" w:rsidP="00CA4159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5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3" type="#_x0000_t75" style="width:28.5pt;height:20.25pt" o:ole="">
                  <v:imagedata r:id="rId5" o:title=""/>
                </v:shape>
                <o:OLEObject Type="Embed" ProgID="Equation.3" ShapeID="_x0000_i1263" DrawAspect="Content" ObjectID="_1535872088" r:id="rId6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41154F"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from 8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2</w: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64</w:t>
            </w:r>
          </w:p>
          <w:p w:rsidR="003B360E" w:rsidRPr="00243168" w:rsidRDefault="003B360E" w:rsidP="00CA4159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700" w:dyaOrig="400">
                <v:shape id="_x0000_i1264" type="#_x0000_t75" style="width:34.5pt;height:20.25pt" o:ole="">
                  <v:imagedata r:id="rId7" o:title=""/>
                </v:shape>
                <o:OLEObject Type="Embed" ProgID="Equation.3" ShapeID="_x0000_i1264" DrawAspect="Content" ObjectID="_1535872089" r:id="rId8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41154F"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from 30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>2</w: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900</w:t>
            </w:r>
          </w:p>
          <w:p w:rsidR="00C4298B" w:rsidRPr="00243168" w:rsidRDefault="003B360E" w:rsidP="00CA4159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position w:val="-8"/>
                <w:sz w:val="22"/>
                <w:szCs w:val="22"/>
                <w:lang w:val="en-US"/>
              </w:rPr>
              <w:object w:dxaOrig="680" w:dyaOrig="400">
                <v:shape id="_x0000_i1265" type="#_x0000_t75" style="width:33.75pt;height:20.25pt" o:ole="">
                  <v:imagedata r:id="rId9" o:title=""/>
                </v:shape>
                <o:OLEObject Type="Embed" ProgID="Equation.3" ShapeID="_x0000_i1265" DrawAspect="Content" ObjectID="_1535872090" r:id="rId10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41154F"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from 5</w:t>
            </w:r>
            <w:r w:rsidRPr="00243168">
              <w:rPr>
                <w:rFonts w:asciiTheme="minorHAnsi" w:hAnsiTheme="minorHAnsi" w:cs="Tahoma"/>
                <w:sz w:val="22"/>
                <w:szCs w:val="22"/>
                <w:vertAlign w:val="superscript"/>
                <w:lang w:val="en-US"/>
              </w:rPr>
              <w:t xml:space="preserve">3 </w: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= 125</w:t>
            </w:r>
          </w:p>
        </w:tc>
        <w:tc>
          <w:tcPr>
            <w:tcW w:w="3204" w:type="dxa"/>
          </w:tcPr>
          <w:p w:rsidR="00C4298B" w:rsidRPr="00243168" w:rsidRDefault="00C4298B" w:rsidP="007978CC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</w:t>
            </w:r>
            <w:r w:rsidR="00503B5D" w:rsidRPr="0024316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243168">
              <w:rPr>
                <w:rFonts w:asciiTheme="minorHAnsi" w:hAnsiTheme="minorHAnsi"/>
                <w:b/>
                <w:i/>
                <w:sz w:val="22"/>
                <w:szCs w:val="22"/>
              </w:rPr>
              <w:t>6)</w:t>
            </w:r>
          </w:p>
          <w:p w:rsidR="00C4298B" w:rsidRPr="00243168" w:rsidRDefault="00CC1794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1" w:history="1">
              <w:r w:rsidR="003B360E"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Powerful Numbers</w:t>
              </w:r>
            </w:hyperlink>
            <w:r w:rsidR="005928FD"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(73-75</w:t>
            </w:r>
            <w:r w:rsidR="00C4298B" w:rsidRPr="00243168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CC1794" w:rsidRDefault="00CC1794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3A5467" w:rsidRPr="00CC1794" w:rsidRDefault="003A5467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CC1794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Sense and Algebraic Thinking</w:t>
            </w:r>
          </w:p>
          <w:p w:rsidR="003A5467" w:rsidRPr="00243168" w:rsidRDefault="00CC1794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" w:history="1">
              <w:r w:rsidR="003A5467"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Squaring</w:t>
              </w:r>
            </w:hyperlink>
            <w:r w:rsidR="003A5467"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(28)</w:t>
            </w:r>
          </w:p>
          <w:p w:rsidR="003A5467" w:rsidRPr="00243168" w:rsidRDefault="00CC1794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3" w:history="1">
              <w:r w:rsidR="003A5467"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Square Roots</w:t>
              </w:r>
            </w:hyperlink>
            <w:r w:rsidR="003A5467"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(29)</w:t>
            </w:r>
          </w:p>
          <w:p w:rsidR="003A5467" w:rsidRPr="00243168" w:rsidRDefault="00CC1794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4" w:history="1">
              <w:r w:rsidR="003A5467"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Cubes and Cube Roots</w:t>
              </w:r>
            </w:hyperlink>
            <w:r w:rsidR="003A5467"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(30)</w:t>
            </w:r>
          </w:p>
          <w:p w:rsidR="00C4298B" w:rsidRPr="00243168" w:rsidRDefault="00243168" w:rsidP="007978CC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  <w:r w:rsidR="00C4298B" w:rsidRPr="0024316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3A5467" w:rsidRPr="00243168" w:rsidRDefault="003A5467" w:rsidP="00CA4159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N3-4.1 </w:t>
            </w:r>
            <w:hyperlink r:id="rId15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Using Exponents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(22)</w:t>
            </w:r>
          </w:p>
          <w:p w:rsidR="003B360E" w:rsidRPr="00243168" w:rsidRDefault="003B360E" w:rsidP="00CA4159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4.4 </w:t>
            </w:r>
            <w:hyperlink r:id="rId16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Family Trees</w:t>
              </w:r>
            </w:hyperlink>
            <w:r w:rsidR="003A5467"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3B360E" w:rsidRPr="00243168" w:rsidRDefault="003A5467" w:rsidP="00CA4159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>N7/8 4.4</w:t>
            </w:r>
            <w:r w:rsidR="003171AC"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hyperlink r:id="rId17" w:history="1">
              <w:r w:rsidR="003171AC"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Buil</w:t>
              </w:r>
              <w:r w:rsidR="003B360E"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ding Squares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3B360E" w:rsidRPr="00243168" w:rsidRDefault="003A5467" w:rsidP="00CA4159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>N7/8 4.6</w:t>
            </w:r>
            <w:r w:rsidR="003171AC"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hyperlink r:id="rId18" w:history="1">
              <w:r w:rsidR="003171AC"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Powerful T</w:t>
              </w:r>
              <w:r w:rsidR="003B360E"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hought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C4298B" w:rsidRPr="00243168" w:rsidRDefault="003A5467" w:rsidP="003B360E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>N7/8 4.6</w:t>
            </w:r>
            <w:r w:rsidR="003B360E"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hyperlink r:id="rId19" w:history="1">
              <w:r w:rsidR="003B360E"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Factor Towers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(7)</w:t>
            </w:r>
          </w:p>
          <w:p w:rsidR="003A5467" w:rsidRPr="00243168" w:rsidRDefault="003A5467" w:rsidP="003B360E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4.6 </w:t>
            </w:r>
            <w:hyperlink r:id="rId20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Tiling Teasers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3A5467" w:rsidRPr="00243168" w:rsidRDefault="003A5467" w:rsidP="003B360E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4.6 </w:t>
            </w:r>
            <w:hyperlink r:id="rId21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Alien Counting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3B360E" w:rsidRPr="00243168" w:rsidRDefault="003B360E" w:rsidP="00CA4159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4.6 </w:t>
            </w:r>
            <w:hyperlink r:id="rId22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Alien Bacteria</w:t>
              </w:r>
            </w:hyperlink>
            <w:r w:rsidR="003A5467"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 (20)</w:t>
            </w:r>
          </w:p>
        </w:tc>
        <w:tc>
          <w:tcPr>
            <w:tcW w:w="1757" w:type="dxa"/>
          </w:tcPr>
          <w:p w:rsidR="002D1F44" w:rsidRPr="00243168" w:rsidRDefault="002D1F44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Know simple powers of numbers to 10, </w:t>
            </w:r>
          </w:p>
          <w:p w:rsidR="00C4298B" w:rsidRPr="00243168" w:rsidRDefault="002D1F44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>e.g. 2</w:t>
            </w:r>
            <w:r w:rsidRPr="00243168">
              <w:rPr>
                <w:rFonts w:asciiTheme="minorHAnsi" w:hAnsiTheme="minorHAnsi"/>
                <w:sz w:val="22"/>
                <w:szCs w:val="22"/>
                <w:vertAlign w:val="superscript"/>
                <w:lang w:val="en-NZ"/>
              </w:rPr>
              <w:t>4</w:t>
            </w: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= 16, 5</w:t>
            </w:r>
            <w:r w:rsidRPr="00243168">
              <w:rPr>
                <w:rFonts w:asciiTheme="minorHAnsi" w:hAnsiTheme="minorHAnsi"/>
                <w:sz w:val="22"/>
                <w:szCs w:val="22"/>
                <w:vertAlign w:val="superscript"/>
                <w:lang w:val="en-NZ"/>
              </w:rPr>
              <w:t>3</w:t>
            </w: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= 125</w:t>
            </w:r>
          </w:p>
        </w:tc>
        <w:tc>
          <w:tcPr>
            <w:tcW w:w="3860" w:type="dxa"/>
          </w:tcPr>
          <w:p w:rsidR="000655F3" w:rsidRPr="00243168" w:rsidRDefault="000655F3" w:rsidP="00CA4159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0655F3" w:rsidRPr="00243168" w:rsidRDefault="000655F3" w:rsidP="00CA4159">
            <w:pPr>
              <w:ind w:left="288" w:right="-79" w:hanging="288"/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 xml:space="preserve">N7/8 4.4 </w:t>
            </w:r>
            <w:hyperlink r:id="rId23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Calculator Power</w:t>
              </w:r>
            </w:hyperlink>
            <w:r w:rsidRPr="00243168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 xml:space="preserve"> (16)</w:t>
            </w:r>
          </w:p>
          <w:p w:rsidR="00C4298B" w:rsidRPr="00243168" w:rsidRDefault="000655F3" w:rsidP="000655F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4.4 </w:t>
            </w:r>
            <w:hyperlink r:id="rId24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Cubic Capacity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  <w:p w:rsidR="000655F3" w:rsidRPr="00243168" w:rsidRDefault="000655F3" w:rsidP="00CA4159">
            <w:pPr>
              <w:ind w:right="-79"/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 xml:space="preserve">N7/8 4.4 </w:t>
            </w:r>
            <w:hyperlink r:id="rId25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Growing Pains</w:t>
              </w:r>
            </w:hyperlink>
            <w:r w:rsidRPr="00243168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 xml:space="preserve"> (18)</w:t>
            </w:r>
          </w:p>
          <w:p w:rsidR="000655F3" w:rsidRPr="00243168" w:rsidRDefault="000655F3" w:rsidP="000655F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4.4 </w:t>
            </w:r>
            <w:hyperlink r:id="rId26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Fold and Crease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(19)</w:t>
            </w:r>
          </w:p>
          <w:p w:rsidR="000655F3" w:rsidRPr="00243168" w:rsidRDefault="000655F3" w:rsidP="000655F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4.4 </w:t>
            </w:r>
            <w:hyperlink r:id="rId27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Pip’s Pay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(20)</w:t>
            </w:r>
          </w:p>
          <w:p w:rsidR="000655F3" w:rsidRPr="00243168" w:rsidRDefault="000655F3" w:rsidP="000655F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NS&amp;AT3.1 </w:t>
            </w:r>
            <w:hyperlink r:id="rId28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Power of Powers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(14-15)</w:t>
            </w:r>
          </w:p>
        </w:tc>
      </w:tr>
    </w:tbl>
    <w:p w:rsidR="000655F3" w:rsidRDefault="000655F3" w:rsidP="00454E12">
      <w:pPr>
        <w:pStyle w:val="Default"/>
      </w:pPr>
      <w:r>
        <w:br w:type="page"/>
      </w:r>
    </w:p>
    <w:p w:rsidR="003A5467" w:rsidRPr="003C3BB9" w:rsidRDefault="003A5467" w:rsidP="003A5467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>Advanced Multiplicative to Advance</w:t>
      </w:r>
      <w:r w:rsidR="000729E7">
        <w:rPr>
          <w:rFonts w:ascii="Comic Sans MS" w:hAnsi="Comic Sans MS"/>
          <w:b/>
          <w:color w:val="auto"/>
          <w:sz w:val="28"/>
          <w:szCs w:val="28"/>
        </w:rPr>
        <w:t>d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 Proportional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3A5467" w:rsidRDefault="00A15041" w:rsidP="003A5467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-133350</wp:posOffset>
                </wp:positionV>
                <wp:extent cx="457200" cy="2514600"/>
                <wp:effectExtent l="9525" t="9525" r="9525" b="9525"/>
                <wp:wrapNone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3A546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3A546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3A546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3A546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3A546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3A546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794" w:rsidRPr="003C3BB9" w:rsidRDefault="00CC1794" w:rsidP="003A546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34" style="position:absolute;margin-left:711pt;margin-top:-10.5pt;width:36pt;height:198pt;z-index:251657728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">
                <v:shape id="Text Box 115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C1794" w:rsidRPr="003C3BB9" w:rsidRDefault="00CC1794" w:rsidP="003A546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16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C1794" w:rsidRPr="003C3BB9" w:rsidRDefault="00CC1794" w:rsidP="003A546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17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C1794" w:rsidRPr="003C3BB9" w:rsidRDefault="00CC1794" w:rsidP="003A546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18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C1794" w:rsidRPr="003C3BB9" w:rsidRDefault="00CC1794" w:rsidP="003A546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19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CC1794" w:rsidRPr="003C3BB9" w:rsidRDefault="00CC1794" w:rsidP="003A546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20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" fillcolor="silver">
                  <v:textbox>
                    <w:txbxContent>
                      <w:p w:rsidR="00CC1794" w:rsidRPr="003C3BB9" w:rsidRDefault="00CC1794" w:rsidP="003A546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21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" fillcolor="silver">
                  <v:textbox>
                    <w:txbxContent>
                      <w:p w:rsidR="00CC1794" w:rsidRPr="003C3BB9" w:rsidRDefault="00CC1794" w:rsidP="003A546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838"/>
        <w:gridCol w:w="4088"/>
        <w:gridCol w:w="2835"/>
        <w:gridCol w:w="1592"/>
      </w:tblGrid>
      <w:tr w:rsidR="003A5467" w:rsidTr="00CC1794">
        <w:tc>
          <w:tcPr>
            <w:tcW w:w="2821" w:type="dxa"/>
            <w:shd w:val="clear" w:color="auto" w:fill="D9D9D9"/>
          </w:tcPr>
          <w:p w:rsidR="003A5467" w:rsidRPr="00CA4159" w:rsidRDefault="003A5467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CA4159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38" w:type="dxa"/>
            <w:shd w:val="clear" w:color="auto" w:fill="D9D9D9"/>
          </w:tcPr>
          <w:p w:rsidR="003A5467" w:rsidRPr="00CA4159" w:rsidRDefault="003A5467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CA4159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4088" w:type="dxa"/>
            <w:shd w:val="clear" w:color="auto" w:fill="D9D9D9"/>
          </w:tcPr>
          <w:p w:rsidR="003A5467" w:rsidRPr="00CA4159" w:rsidRDefault="003A5467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CA4159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3A5467" w:rsidRPr="00CA4159" w:rsidRDefault="003A5467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835" w:type="dxa"/>
            <w:shd w:val="clear" w:color="auto" w:fill="D9D9D9"/>
          </w:tcPr>
          <w:p w:rsidR="003A5467" w:rsidRPr="00CA4159" w:rsidRDefault="003A5467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CA4159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1592" w:type="dxa"/>
            <w:shd w:val="clear" w:color="auto" w:fill="D9D9D9"/>
          </w:tcPr>
          <w:p w:rsidR="003A5467" w:rsidRPr="00CA4159" w:rsidRDefault="003A5467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CA4159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3A5467" w:rsidRPr="00CA4159" w:rsidRDefault="003A5467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CC1794" w:rsidRPr="00CA4159" w:rsidTr="00CC1794">
        <w:trPr>
          <w:trHeight w:val="1309"/>
        </w:trPr>
        <w:tc>
          <w:tcPr>
            <w:tcW w:w="2821" w:type="dxa"/>
            <w:vMerge w:val="restart"/>
          </w:tcPr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missing factor problems by reversing, </w:t>
            </w:r>
          </w:p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e.g. 263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141" type="#_x0000_t75" style="width:9pt;height:9pt" o:ole="">
                  <v:imagedata r:id="rId29" o:title=""/>
                </v:shape>
                <o:OLEObject Type="Embed" ProgID="Equation.3" ShapeID="_x0000_i2141" DrawAspect="Content" ObjectID="_1535872091" r:id="rId30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? = 456 by</w:t>
            </w:r>
          </w:p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456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142" type="#_x0000_t75" style="width:9pt;height:9pt" o:ole="">
                  <v:imagedata r:id="rId31" o:title=""/>
                </v:shape>
                <o:OLEObject Type="Embed" ProgID="Equation.3" ShapeID="_x0000_i2142" DrawAspect="Content" ObjectID="_1535872092" r:id="rId32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263 </w:t>
            </w:r>
            <w:proofErr w:type="gramStart"/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= ?</w:t>
            </w:r>
            <w:proofErr w:type="gramEnd"/>
          </w:p>
        </w:tc>
        <w:tc>
          <w:tcPr>
            <w:tcW w:w="2838" w:type="dxa"/>
            <w:vMerge w:val="restart"/>
          </w:tcPr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143" type="#_x0000_t75" style="width:9pt;height:9pt" o:ole="">
                  <v:imagedata r:id="rId29" o:title=""/>
                </v:shape>
                <o:OLEObject Type="Embed" ProgID="Equation.3" ShapeID="_x0000_i2143" DrawAspect="Content" ObjectID="_1535872093" r:id="rId33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222 by</w:t>
            </w:r>
          </w:p>
          <w:p w:rsidR="00CC1794" w:rsidRPr="00243168" w:rsidRDefault="00CC1794" w:rsidP="00CA4159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222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144" type="#_x0000_t75" style="width:9pt;height:9pt" o:ole="">
                  <v:imagedata r:id="rId31" o:title=""/>
                </v:shape>
                <o:OLEObject Type="Embed" ProgID="Equation.3" ShapeID="_x0000_i2144" DrawAspect="Content" ObjectID="_1535872094" r:id="rId34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6 = 37</w:t>
            </w:r>
          </w:p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145" type="#_x0000_t75" style="width:9pt;height:9pt" o:ole="">
                  <v:imagedata r:id="rId29" o:title=""/>
                </v:shape>
                <o:OLEObject Type="Embed" ProgID="Equation.3" ShapeID="_x0000_i2145" DrawAspect="Content" ObjectID="_1535872095" r:id="rId35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9 = 657 by</w:t>
            </w:r>
          </w:p>
          <w:p w:rsidR="00CC1794" w:rsidRPr="00243168" w:rsidRDefault="00CC1794" w:rsidP="00CA4159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657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146" type="#_x0000_t75" style="width:9pt;height:9pt" o:ole="">
                  <v:imagedata r:id="rId31" o:title=""/>
                </v:shape>
                <o:OLEObject Type="Embed" ProgID="Equation.3" ShapeID="_x0000_i2146" DrawAspect="Content" ObjectID="_1535872096" r:id="rId36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9 = 73</w:t>
            </w:r>
          </w:p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2.4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147" type="#_x0000_t75" style="width:9pt;height:9pt" o:ole="">
                  <v:imagedata r:id="rId29" o:title=""/>
                </v:shape>
                <o:OLEObject Type="Embed" ProgID="Equation.3" ShapeID="_x0000_i2147" DrawAspect="Content" ObjectID="_1535872097" r:id="rId37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20.64 by</w:t>
            </w:r>
          </w:p>
          <w:p w:rsidR="00CC1794" w:rsidRPr="00243168" w:rsidRDefault="00CC1794" w:rsidP="00CA4159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20.64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148" type="#_x0000_t75" style="width:9pt;height:9pt" o:ole="">
                  <v:imagedata r:id="rId31" o:title=""/>
                </v:shape>
                <o:OLEObject Type="Embed" ProgID="Equation.3" ShapeID="_x0000_i2148" DrawAspect="Content" ObjectID="_1535872098" r:id="rId38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2.4 = 8.6</w:t>
            </w:r>
          </w:p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149" type="#_x0000_t75" style="width:9pt;height:9pt" o:ole="">
                  <v:imagedata r:id="rId29" o:title=""/>
                </v:shape>
                <o:OLEObject Type="Embed" ProgID="Equation.3" ShapeID="_x0000_i2149" DrawAspect="Content" ObjectID="_1535872099" r:id="rId39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0.63 = 23.184 by</w:t>
            </w:r>
          </w:p>
          <w:p w:rsidR="00CC1794" w:rsidRPr="00243168" w:rsidRDefault="00CC1794" w:rsidP="00CA4159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23.184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150" type="#_x0000_t75" style="width:9pt;height:9pt" o:ole="">
                  <v:imagedata r:id="rId31" o:title=""/>
                </v:shape>
                <o:OLEObject Type="Embed" ProgID="Equation.3" ShapeID="_x0000_i2150" DrawAspect="Content" ObjectID="_1535872100" r:id="rId40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0.63 = 36.8</w:t>
            </w:r>
          </w:p>
        </w:tc>
        <w:tc>
          <w:tcPr>
            <w:tcW w:w="4088" w:type="dxa"/>
            <w:vMerge w:val="restart"/>
          </w:tcPr>
          <w:p w:rsidR="00CC1794" w:rsidRPr="00243168" w:rsidRDefault="00CC1794" w:rsidP="00243168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3168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Sense and Algebraic Thinking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24316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(Book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  <w:r w:rsidRPr="00243168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:rsidR="00CC1794" w:rsidRPr="00243168" w:rsidRDefault="00CC1794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41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Reversals for Multiplication and Division</w:t>
              </w:r>
            </w:hyperlink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(10)</w:t>
            </w:r>
          </w:p>
        </w:tc>
        <w:tc>
          <w:tcPr>
            <w:tcW w:w="2835" w:type="dxa"/>
          </w:tcPr>
          <w:p w:rsidR="00CC1794" w:rsidRPr="00243168" w:rsidRDefault="00CC1794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Know what happens when a whole number or decimal is multiplied or divided by a power of ten,</w:t>
            </w:r>
          </w:p>
          <w:p w:rsidR="00CC1794" w:rsidRPr="00243168" w:rsidRDefault="00CC1794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e.g. 4.57 × 100 = 457, </w:t>
            </w:r>
          </w:p>
          <w:p w:rsidR="00CC1794" w:rsidRPr="00243168" w:rsidRDefault="00CC1794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6.3 </w:t>
            </w:r>
            <w:r w:rsidRPr="00243168">
              <w:rPr>
                <w:rFonts w:asciiTheme="minorHAnsi" w:hAnsiTheme="minorHAnsi" w:cs="Tahoma"/>
                <w:color w:val="auto"/>
                <w:sz w:val="22"/>
                <w:szCs w:val="22"/>
              </w:rPr>
              <w:t>÷</w:t>
            </w: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0.9 = 7</w:t>
            </w:r>
          </w:p>
        </w:tc>
        <w:tc>
          <w:tcPr>
            <w:tcW w:w="1592" w:type="dxa"/>
            <w:vMerge w:val="restart"/>
          </w:tcPr>
          <w:p w:rsidR="00CC1794" w:rsidRPr="00243168" w:rsidRDefault="00CC1794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C1794" w:rsidRPr="00CA4159" w:rsidTr="00454E12">
        <w:trPr>
          <w:trHeight w:val="1127"/>
        </w:trPr>
        <w:tc>
          <w:tcPr>
            <w:tcW w:w="2821" w:type="dxa"/>
            <w:vMerge/>
          </w:tcPr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838" w:type="dxa"/>
            <w:vMerge/>
          </w:tcPr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4088" w:type="dxa"/>
            <w:vMerge/>
          </w:tcPr>
          <w:p w:rsidR="00CC1794" w:rsidRPr="00243168" w:rsidRDefault="00CC1794" w:rsidP="00243168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CC1794" w:rsidRPr="00243168" w:rsidRDefault="00CC1794" w:rsidP="00CC179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Know the divisibility rules for 2,3,4,5,6,8,9 and 10,</w:t>
            </w:r>
          </w:p>
          <w:p w:rsidR="00CC1794" w:rsidRPr="00243168" w:rsidRDefault="00CC1794" w:rsidP="00CC179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e.g. 568 is divisible by 4 since 68 is divisible by 4</w:t>
            </w:r>
          </w:p>
        </w:tc>
        <w:tc>
          <w:tcPr>
            <w:tcW w:w="1592" w:type="dxa"/>
            <w:vMerge/>
          </w:tcPr>
          <w:p w:rsidR="00CC1794" w:rsidRPr="00243168" w:rsidRDefault="00CC1794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C1794" w:rsidRPr="00CA4159" w:rsidTr="00CC1794">
        <w:trPr>
          <w:trHeight w:val="3179"/>
        </w:trPr>
        <w:tc>
          <w:tcPr>
            <w:tcW w:w="2821" w:type="dxa"/>
            <w:vMerge w:val="restart"/>
          </w:tcPr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Use estimation to check the answers to multiplication and division problems.</w:t>
            </w:r>
          </w:p>
        </w:tc>
        <w:tc>
          <w:tcPr>
            <w:tcW w:w="2838" w:type="dxa"/>
            <w:vMerge w:val="restart"/>
          </w:tcPr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48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39" type="#_x0000_t75" style="width:9pt;height:9pt" o:ole="">
                  <v:imagedata r:id="rId29" o:title=""/>
                </v:shape>
                <o:OLEObject Type="Embed" ProgID="Equation.3" ShapeID="_x0000_i2239" DrawAspect="Content" ObjectID="_1535872101" r:id="rId42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32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40" type="#_x0000_t75" style="width:9pt;height:9pt" o:ole="">
                  <v:imagedata r:id="rId43" o:title=""/>
                </v:shape>
                <o:OLEObject Type="Embed" ProgID="Equation.3" ShapeID="_x0000_i2240" DrawAspect="Content" ObjectID="_1535872102" r:id="rId44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50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41" type="#_x0000_t75" style="width:9pt;height:9pt" o:ole="">
                  <v:imagedata r:id="rId29" o:title=""/>
                </v:shape>
                <o:OLEObject Type="Embed" ProgID="Equation.3" ShapeID="_x0000_i2241" DrawAspect="Content" ObjectID="_1535872103" r:id="rId45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30 = 1500</w:t>
            </w:r>
          </w:p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196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42" type="#_x0000_t75" style="width:9pt;height:9pt" o:ole="">
                  <v:imagedata r:id="rId29" o:title=""/>
                </v:shape>
                <o:OLEObject Type="Embed" ProgID="Equation.3" ShapeID="_x0000_i2242" DrawAspect="Content" ObjectID="_1535872104" r:id="rId46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14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43" type="#_x0000_t75" style="width:9pt;height:9pt" o:ole="">
                  <v:imagedata r:id="rId47" o:title=""/>
                </v:shape>
                <o:OLEObject Type="Embed" ProgID="Equation.3" ShapeID="_x0000_i2243" DrawAspect="Content" ObjectID="_1535872105" r:id="rId48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200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44" type="#_x0000_t75" style="width:9pt;height:9pt" o:ole="">
                  <v:imagedata r:id="rId29" o:title=""/>
                </v:shape>
                <o:OLEObject Type="Embed" ProgID="Equation.3" ShapeID="_x0000_i2244" DrawAspect="Content" ObjectID="_1535872106" r:id="rId49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14 = 2800</w:t>
            </w:r>
          </w:p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2718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45" type="#_x0000_t75" style="width:9pt;height:9pt" o:ole="">
                  <v:imagedata r:id="rId31" o:title=""/>
                </v:shape>
                <o:OLEObject Type="Embed" ProgID="Equation.3" ShapeID="_x0000_i2245" DrawAspect="Content" ObjectID="_1535872107" r:id="rId50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9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46" type="#_x0000_t75" style="width:9pt;height:9pt" o:ole="">
                  <v:imagedata r:id="rId47" o:title=""/>
                </v:shape>
                <o:OLEObject Type="Embed" ProgID="Equation.3" ShapeID="_x0000_i2246" DrawAspect="Content" ObjectID="_1535872108" r:id="rId51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2700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47" type="#_x0000_t75" style="width:9pt;height:9pt" o:ole="">
                  <v:imagedata r:id="rId31" o:title=""/>
                </v:shape>
                <o:OLEObject Type="Embed" ProgID="Equation.3" ShapeID="_x0000_i2247" DrawAspect="Content" ObjectID="_1535872109" r:id="rId52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10 = 27</w:t>
            </w:r>
          </w:p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3283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48" type="#_x0000_t75" style="width:9pt;height:9pt" o:ole="">
                  <v:imagedata r:id="rId31" o:title=""/>
                </v:shape>
                <o:OLEObject Type="Embed" ProgID="Equation.3" ShapeID="_x0000_i2248" DrawAspect="Content" ObjectID="_1535872110" r:id="rId53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49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49" type="#_x0000_t75" style="width:9pt;height:9pt" o:ole="">
                  <v:imagedata r:id="rId47" o:title=""/>
                </v:shape>
                <o:OLEObject Type="Embed" ProgID="Equation.3" ShapeID="_x0000_i2249" DrawAspect="Content" ObjectID="_1535872111" r:id="rId54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3300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50" type="#_x0000_t75" style="width:9pt;height:9pt" o:ole="">
                  <v:imagedata r:id="rId31" o:title=""/>
                </v:shape>
                <o:OLEObject Type="Embed" ProgID="Equation.3" ShapeID="_x0000_i2250" DrawAspect="Content" ObjectID="_1535872112" r:id="rId55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50 = 4966</w:t>
            </w:r>
          </w:p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7.7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51" type="#_x0000_t75" style="width:9pt;height:9pt" o:ole="">
                  <v:imagedata r:id="rId29" o:title=""/>
                </v:shape>
                <o:OLEObject Type="Embed" ProgID="Equation.3" ShapeID="_x0000_i2251" DrawAspect="Content" ObjectID="_1535872113" r:id="rId56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4.3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52" type="#_x0000_t75" style="width:9pt;height:9pt" o:ole="">
                  <v:imagedata r:id="rId43" o:title=""/>
                </v:shape>
                <o:OLEObject Type="Embed" ProgID="Equation.3" ShapeID="_x0000_i2252" DrawAspect="Content" ObjectID="_1535872114" r:id="rId57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8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53" type="#_x0000_t75" style="width:9pt;height:9pt" o:ole="">
                  <v:imagedata r:id="rId29" o:title=""/>
                </v:shape>
                <o:OLEObject Type="Embed" ProgID="Equation.3" ShapeID="_x0000_i2253" DrawAspect="Content" ObjectID="_1535872115" r:id="rId58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4 = 32</w:t>
            </w:r>
          </w:p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57.6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54" type="#_x0000_t75" style="width:9pt;height:9pt" o:ole="">
                  <v:imagedata r:id="rId31" o:title=""/>
                </v:shape>
                <o:OLEObject Type="Embed" ProgID="Equation.3" ShapeID="_x0000_i2254" DrawAspect="Content" ObjectID="_1535872116" r:id="rId59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8.2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55" type="#_x0000_t75" style="width:9pt;height:9pt" o:ole="">
                  <v:imagedata r:id="rId47" o:title=""/>
                </v:shape>
                <o:OLEObject Type="Embed" ProgID="Equation.3" ShapeID="_x0000_i2255" DrawAspect="Content" ObjectID="_1535872117" r:id="rId60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56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56" type="#_x0000_t75" style="width:9pt;height:9pt" o:ole="">
                  <v:imagedata r:id="rId31" o:title=""/>
                </v:shape>
                <o:OLEObject Type="Embed" ProgID="Equation.3" ShapeID="_x0000_i2256" DrawAspect="Content" ObjectID="_1535872118" r:id="rId61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>8 = 7</w:t>
            </w:r>
          </w:p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591.61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57" type="#_x0000_t75" style="width:9pt;height:9pt" o:ole="">
                  <v:imagedata r:id="rId31" o:title=""/>
                </v:shape>
                <o:OLEObject Type="Embed" ProgID="Equation.3" ShapeID="_x0000_i2257" DrawAspect="Content" ObjectID="_1535872119" r:id="rId62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88.3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58" type="#_x0000_t75" style="width:9pt;height:9pt" o:ole="">
                  <v:imagedata r:id="rId47" o:title=""/>
                </v:shape>
                <o:OLEObject Type="Embed" ProgID="Equation.3" ShapeID="_x0000_i2258" DrawAspect="Content" ObjectID="_1535872120" r:id="rId63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600 </w:t>
            </w:r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59" type="#_x0000_t75" style="width:9pt;height:9pt" o:ole="">
                  <v:imagedata r:id="rId31" o:title=""/>
                </v:shape>
                <o:OLEObject Type="Embed" ProgID="Equation.3" ShapeID="_x0000_i2259" DrawAspect="Content" ObjectID="_1535872121" r:id="rId64"/>
              </w:object>
            </w:r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90 </w:t>
            </w:r>
            <w:bookmarkStart w:id="0" w:name="_GoBack"/>
            <w:r w:rsidRPr="00243168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2260" type="#_x0000_t75" style="width:9pt;height:9pt" o:ole="">
                  <v:imagedata r:id="rId47" o:title=""/>
                </v:shape>
                <o:OLEObject Type="Embed" ProgID="Equation.3" ShapeID="_x0000_i2260" DrawAspect="Content" ObjectID="_1535872122" r:id="rId65"/>
              </w:object>
            </w:r>
            <w:bookmarkEnd w:id="0"/>
            <w:r w:rsidRPr="0024316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4088" w:type="dxa"/>
            <w:vMerge w:val="restart"/>
          </w:tcPr>
          <w:p w:rsidR="00CC1794" w:rsidRPr="00243168" w:rsidRDefault="00CC1794" w:rsidP="00243168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3168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Sense and Algebraic Thinking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24316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(Book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  <w:r w:rsidRPr="00243168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:rsidR="00CC1794" w:rsidRPr="00243168" w:rsidRDefault="00CC1794" w:rsidP="003A5467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hyperlink r:id="rId66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Checking Multiplication by Estimation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</w:rPr>
              <w:t xml:space="preserve"> (11)</w:t>
            </w:r>
          </w:p>
          <w:p w:rsidR="00CC1794" w:rsidRPr="00243168" w:rsidRDefault="00CC1794" w:rsidP="003A5467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hyperlink r:id="rId67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Checking Division by Estimation</w:t>
              </w:r>
            </w:hyperlink>
            <w:r w:rsidRPr="00243168">
              <w:rPr>
                <w:rFonts w:asciiTheme="minorHAnsi" w:hAnsiTheme="minorHAnsi"/>
                <w:sz w:val="22"/>
                <w:szCs w:val="22"/>
              </w:rPr>
              <w:t xml:space="preserve"> (11)</w:t>
            </w:r>
          </w:p>
          <w:p w:rsidR="00CC1794" w:rsidRPr="00243168" w:rsidRDefault="00CC1794" w:rsidP="003A5467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  <w:r w:rsidRPr="0024316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CC1794" w:rsidRDefault="00CC1794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 3-4 </w:t>
            </w:r>
            <w:hyperlink r:id="rId68" w:history="1">
              <w:r w:rsidRPr="00FE4A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Hard Times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(15</w:t>
            </w: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</w:p>
          <w:p w:rsidR="00CC1794" w:rsidRPr="00243168" w:rsidRDefault="00CC1794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 3-4 </w:t>
            </w:r>
            <w:hyperlink r:id="rId69" w:history="1">
              <w:r w:rsidRPr="00FE4A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Multiplication Roundabouts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(16)</w:t>
            </w:r>
          </w:p>
          <w:p w:rsidR="00CC1794" w:rsidRDefault="00CC1794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BF 3-4 </w:t>
            </w:r>
            <w:hyperlink r:id="rId70" w:history="1">
              <w:r w:rsidRPr="00FE4A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Trying Times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(2)</w:t>
            </w:r>
          </w:p>
          <w:p w:rsidR="00CC1794" w:rsidRDefault="00CC1794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BF 3-4 </w:t>
            </w:r>
            <w:hyperlink r:id="rId71" w:history="1">
              <w:r w:rsidRPr="00FE4A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Eleventh Heaven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(3)</w:t>
            </w:r>
          </w:p>
          <w:p w:rsidR="00CC1794" w:rsidRDefault="00CC1794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BF 3-4 </w:t>
            </w:r>
            <w:hyperlink r:id="rId72" w:history="1">
              <w:r w:rsidRPr="00FE4A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Napier’s Bones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(8-9)</w:t>
            </w:r>
          </w:p>
          <w:p w:rsidR="00CC1794" w:rsidRDefault="00454E12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 7/8</w:t>
            </w:r>
            <w:r w:rsidR="00CC179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L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 </w:t>
            </w:r>
            <w:hyperlink r:id="rId73" w:history="1">
              <w:r w:rsidRPr="00FE4A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Planting with the </w:t>
              </w:r>
              <w:proofErr w:type="spellStart"/>
              <w:r w:rsidRPr="00FE4A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Whānau</w:t>
              </w:r>
              <w:proofErr w:type="spellEnd"/>
            </w:hyperlink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(6-7</w:t>
            </w:r>
            <w:r w:rsidR="00CC1794" w:rsidRPr="00243168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</w:p>
          <w:p w:rsidR="00454E12" w:rsidRPr="00243168" w:rsidRDefault="00454E12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 7/8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L </w:t>
            </w: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 </w:t>
            </w:r>
            <w:hyperlink r:id="rId74" w:history="1">
              <w:r w:rsidRPr="00FE4A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Fun Times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(13)</w:t>
            </w:r>
          </w:p>
          <w:p w:rsidR="00FE4AC2" w:rsidRPr="00243168" w:rsidRDefault="00FE4AC2" w:rsidP="00FE4AC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 7/8</w:t>
            </w: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L 2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hyperlink r:id="rId75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Divisive Tactics</w:t>
              </w:r>
            </w:hyperlink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(14)</w:t>
            </w:r>
          </w:p>
          <w:p w:rsidR="00CC1794" w:rsidRDefault="00454E12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NS 7/8 1 L </w:t>
            </w:r>
            <w:hyperlink r:id="rId76" w:history="1">
              <w:r w:rsidR="00FE4AC2" w:rsidRPr="00FE4A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It pays to win</w:t>
              </w:r>
            </w:hyperlink>
            <w:r w:rsidR="00FE4A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(18</w:t>
            </w:r>
            <w:r w:rsidR="00CC1794" w:rsidRPr="00243168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</w:p>
          <w:p w:rsidR="00454E12" w:rsidRPr="00243168" w:rsidRDefault="00454E12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NS 7/8 1 L </w:t>
            </w:r>
            <w:hyperlink r:id="rId77" w:history="1">
              <w:r w:rsidR="00FE4AC2" w:rsidRPr="00FE4A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Grocery Grapplers</w:t>
              </w:r>
            </w:hyperlink>
            <w:r w:rsidR="00FE4A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20)</w:t>
            </w:r>
          </w:p>
          <w:p w:rsidR="00FE4AC2" w:rsidRDefault="00FE4AC2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NS 7/8 1 L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hyperlink r:id="rId78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Division Dilemmas</w:t>
              </w:r>
            </w:hyperlink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(24)</w:t>
            </w:r>
          </w:p>
          <w:p w:rsidR="00CC1794" w:rsidRPr="00243168" w:rsidRDefault="00CC1794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NS&amp;AT3.2 </w:t>
            </w:r>
            <w:hyperlink r:id="rId79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Pizza Split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6-7)</w:t>
            </w:r>
          </w:p>
          <w:p w:rsidR="00CC1794" w:rsidRPr="00243168" w:rsidRDefault="00CC1794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N3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hyperlink r:id="rId80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Standing Room Only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4)</w:t>
            </w:r>
          </w:p>
          <w:p w:rsidR="00CC1794" w:rsidRPr="00243168" w:rsidRDefault="00CC1794" w:rsidP="0058371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N 3-4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hyperlink r:id="rId81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Division Delights</w:t>
              </w:r>
            </w:hyperlink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(18)</w:t>
            </w:r>
          </w:p>
          <w:p w:rsidR="00CC1794" w:rsidRPr="00FE4AC2" w:rsidRDefault="00CC1794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3-4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hyperlink r:id="rId82" w:history="1">
              <w:r w:rsidRPr="0024316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Digital Dilemmas</w:t>
              </w:r>
            </w:hyperlink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(19)</w:t>
            </w:r>
          </w:p>
        </w:tc>
        <w:tc>
          <w:tcPr>
            <w:tcW w:w="2835" w:type="dxa"/>
          </w:tcPr>
          <w:p w:rsidR="00CC1794" w:rsidRPr="00243168" w:rsidRDefault="00CC1794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Perform short multiplication and division with whole numbers and decimals, using standard algorithms, and explain how they work.</w:t>
            </w:r>
          </w:p>
          <w:p w:rsidR="00CC1794" w:rsidRPr="00243168" w:rsidRDefault="00CC1794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Perform multiplication of multi-digit whole numbers and decimals, using a standard algorithm, and explain how it works</w:t>
            </w:r>
          </w:p>
        </w:tc>
        <w:tc>
          <w:tcPr>
            <w:tcW w:w="1592" w:type="dxa"/>
            <w:vMerge w:val="restart"/>
          </w:tcPr>
          <w:p w:rsidR="00CC1794" w:rsidRPr="00243168" w:rsidRDefault="00CC1794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C1794" w:rsidRPr="00CA4159" w:rsidTr="00454E12">
        <w:trPr>
          <w:trHeight w:val="1450"/>
        </w:trPr>
        <w:tc>
          <w:tcPr>
            <w:tcW w:w="2821" w:type="dxa"/>
            <w:vMerge/>
          </w:tcPr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838" w:type="dxa"/>
            <w:vMerge/>
          </w:tcPr>
          <w:p w:rsidR="00CC1794" w:rsidRPr="00243168" w:rsidRDefault="00CC1794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4088" w:type="dxa"/>
            <w:vMerge/>
          </w:tcPr>
          <w:p w:rsidR="00CC1794" w:rsidRPr="00243168" w:rsidRDefault="00CC1794" w:rsidP="00243168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CC1794" w:rsidRPr="00243168" w:rsidRDefault="00CC1794" w:rsidP="00CC179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Identify highest common factors and least common multiples,</w:t>
            </w:r>
          </w:p>
          <w:p w:rsidR="00CC1794" w:rsidRPr="00243168" w:rsidRDefault="00CC1794" w:rsidP="00CC179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168">
              <w:rPr>
                <w:rFonts w:asciiTheme="minorHAnsi" w:hAnsiTheme="minorHAnsi"/>
                <w:color w:val="auto"/>
                <w:sz w:val="22"/>
                <w:szCs w:val="22"/>
              </w:rPr>
              <w:t>e.g. Highest common factor of 48 and 64 is 8</w:t>
            </w:r>
          </w:p>
        </w:tc>
        <w:tc>
          <w:tcPr>
            <w:tcW w:w="1592" w:type="dxa"/>
            <w:vMerge/>
          </w:tcPr>
          <w:p w:rsidR="00CC1794" w:rsidRPr="00243168" w:rsidRDefault="00CC1794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2D763C" w:rsidRDefault="002D763C"/>
    <w:sectPr w:rsidR="002D763C" w:rsidSect="00454E12"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F94"/>
    <w:multiLevelType w:val="multilevel"/>
    <w:tmpl w:val="968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7C0BC"/>
    <w:multiLevelType w:val="hybridMultilevel"/>
    <w:tmpl w:val="14F7BFEE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4CD433B8"/>
    <w:multiLevelType w:val="multilevel"/>
    <w:tmpl w:val="A62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CB0857"/>
    <w:multiLevelType w:val="multilevel"/>
    <w:tmpl w:val="4742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711EF5"/>
    <w:multiLevelType w:val="multilevel"/>
    <w:tmpl w:val="BC8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9C72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5F6B663C"/>
    <w:multiLevelType w:val="hybridMultilevel"/>
    <w:tmpl w:val="70AE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86F56"/>
    <w:multiLevelType w:val="multilevel"/>
    <w:tmpl w:val="122EE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D3CF0"/>
    <w:multiLevelType w:val="hybridMultilevel"/>
    <w:tmpl w:val="1B086A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F7F21AA"/>
    <w:multiLevelType w:val="multilevel"/>
    <w:tmpl w:val="6C12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655F3"/>
    <w:rsid w:val="000729E7"/>
    <w:rsid w:val="000B09AC"/>
    <w:rsid w:val="000E4751"/>
    <w:rsid w:val="001747BF"/>
    <w:rsid w:val="001D3CCA"/>
    <w:rsid w:val="00234F1F"/>
    <w:rsid w:val="00243168"/>
    <w:rsid w:val="00290204"/>
    <w:rsid w:val="00294563"/>
    <w:rsid w:val="002C3C69"/>
    <w:rsid w:val="002C4C4C"/>
    <w:rsid w:val="002D1F44"/>
    <w:rsid w:val="002D763C"/>
    <w:rsid w:val="002E0D84"/>
    <w:rsid w:val="003171AC"/>
    <w:rsid w:val="0033321F"/>
    <w:rsid w:val="00351D01"/>
    <w:rsid w:val="00361333"/>
    <w:rsid w:val="00395E7D"/>
    <w:rsid w:val="003A5467"/>
    <w:rsid w:val="003B0287"/>
    <w:rsid w:val="003B360E"/>
    <w:rsid w:val="00404B96"/>
    <w:rsid w:val="0041154F"/>
    <w:rsid w:val="0042346F"/>
    <w:rsid w:val="00437A56"/>
    <w:rsid w:val="00454E12"/>
    <w:rsid w:val="00472468"/>
    <w:rsid w:val="004A5CF8"/>
    <w:rsid w:val="004B40C2"/>
    <w:rsid w:val="00503B5D"/>
    <w:rsid w:val="00525F66"/>
    <w:rsid w:val="0057658B"/>
    <w:rsid w:val="0058371E"/>
    <w:rsid w:val="005928FD"/>
    <w:rsid w:val="00597DA7"/>
    <w:rsid w:val="005B44FA"/>
    <w:rsid w:val="005D4CE4"/>
    <w:rsid w:val="005E0B27"/>
    <w:rsid w:val="005E5B14"/>
    <w:rsid w:val="00631271"/>
    <w:rsid w:val="00645005"/>
    <w:rsid w:val="006E266D"/>
    <w:rsid w:val="006F4558"/>
    <w:rsid w:val="007978CC"/>
    <w:rsid w:val="008468F8"/>
    <w:rsid w:val="008472C7"/>
    <w:rsid w:val="008B3931"/>
    <w:rsid w:val="00912123"/>
    <w:rsid w:val="0095681B"/>
    <w:rsid w:val="00975E34"/>
    <w:rsid w:val="00986F0D"/>
    <w:rsid w:val="00990A16"/>
    <w:rsid w:val="009B7751"/>
    <w:rsid w:val="009D227C"/>
    <w:rsid w:val="009F147E"/>
    <w:rsid w:val="00A15041"/>
    <w:rsid w:val="00A41872"/>
    <w:rsid w:val="00A424AF"/>
    <w:rsid w:val="00AF1BFE"/>
    <w:rsid w:val="00BA2BFD"/>
    <w:rsid w:val="00BA4603"/>
    <w:rsid w:val="00C13DE8"/>
    <w:rsid w:val="00C37B83"/>
    <w:rsid w:val="00C4298B"/>
    <w:rsid w:val="00CA0AD9"/>
    <w:rsid w:val="00CA4159"/>
    <w:rsid w:val="00CC1794"/>
    <w:rsid w:val="00CF2C6C"/>
    <w:rsid w:val="00D25B14"/>
    <w:rsid w:val="00D31554"/>
    <w:rsid w:val="00D349A3"/>
    <w:rsid w:val="00D641EA"/>
    <w:rsid w:val="00D662E7"/>
    <w:rsid w:val="00DC40F4"/>
    <w:rsid w:val="00E30D34"/>
    <w:rsid w:val="00EC7967"/>
    <w:rsid w:val="00EF2792"/>
    <w:rsid w:val="00F13071"/>
    <w:rsid w:val="00F3621A"/>
    <w:rsid w:val="00F4702D"/>
    <w:rsid w:val="00F60CD4"/>
    <w:rsid w:val="00FE4842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8A297"/>
  <w15:docId w15:val="{F2A5BBA6-71CD-4B24-BD7C-2515275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7BF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9D227C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BF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1747BF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1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Footer">
    <w:name w:val="foot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Title">
    <w:name w:val="Title"/>
    <w:basedOn w:val="Normal"/>
    <w:qFormat/>
    <w:rsid w:val="00E30D34"/>
    <w:pPr>
      <w:jc w:val="center"/>
    </w:pPr>
    <w:rPr>
      <w:rFonts w:ascii="Century Gothic" w:eastAsia="Times" w:hAnsi="Century Gothic"/>
      <w:b/>
      <w:sz w:val="28"/>
      <w:szCs w:val="22"/>
      <w:lang w:val="en-US"/>
    </w:rPr>
  </w:style>
  <w:style w:type="paragraph" w:styleId="BodyText2">
    <w:name w:val="Body Text 2"/>
    <w:basedOn w:val="Normal"/>
    <w:rsid w:val="00A424AF"/>
    <w:rPr>
      <w:rFonts w:ascii="Century Gothic" w:eastAsia="Times" w:hAnsi="Century Gothic"/>
      <w:b/>
      <w:sz w:val="18"/>
      <w:szCs w:val="22"/>
      <w:lang w:val="en-US"/>
    </w:rPr>
  </w:style>
  <w:style w:type="character" w:styleId="Hyperlink">
    <w:name w:val="Hyperlink"/>
    <w:basedOn w:val="DefaultParagraphFont"/>
    <w:rsid w:val="00503B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3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zmaths.co.nz/node/994" TargetMode="External"/><Relationship Id="rId18" Type="http://schemas.openxmlformats.org/officeDocument/2006/relationships/hyperlink" Target="https://nzmaths.co.nz/node/3556" TargetMode="External"/><Relationship Id="rId26" Type="http://schemas.openxmlformats.org/officeDocument/2006/relationships/hyperlink" Target="https://nzmaths.co.nz/node/3524" TargetMode="External"/><Relationship Id="rId39" Type="http://schemas.openxmlformats.org/officeDocument/2006/relationships/oleObject" Target="embeddings/oleObject12.bin"/><Relationship Id="rId21" Type="http://schemas.openxmlformats.org/officeDocument/2006/relationships/hyperlink" Target="https://nzmaths.co.nz/node/3568" TargetMode="External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7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hyperlink" Target="https://nzmaths.co.nz/node/3262" TargetMode="External"/><Relationship Id="rId76" Type="http://schemas.openxmlformats.org/officeDocument/2006/relationships/hyperlink" Target="https://nzmaths.co.nz/node/4198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hyperlink" Target="https://nzmaths.co.nz/node/29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zmaths.co.nz/node/3478" TargetMode="External"/><Relationship Id="rId29" Type="http://schemas.openxmlformats.org/officeDocument/2006/relationships/image" Target="media/image4.wmf"/><Relationship Id="rId11" Type="http://schemas.openxmlformats.org/officeDocument/2006/relationships/hyperlink" Target="https://nzmaths.co.nz/node/1027" TargetMode="External"/><Relationship Id="rId24" Type="http://schemas.openxmlformats.org/officeDocument/2006/relationships/hyperlink" Target="https://nzmaths.co.nz/node/3483" TargetMode="External"/><Relationship Id="rId32" Type="http://schemas.openxmlformats.org/officeDocument/2006/relationships/oleObject" Target="embeddings/oleObject5.bin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8.bin"/><Relationship Id="rId66" Type="http://schemas.openxmlformats.org/officeDocument/2006/relationships/hyperlink" Target="https://nzmaths.co.nz/node/973" TargetMode="External"/><Relationship Id="rId74" Type="http://schemas.openxmlformats.org/officeDocument/2006/relationships/hyperlink" Target="https://nzmaths.co.nz/node/3379" TargetMode="External"/><Relationship Id="rId79" Type="http://schemas.openxmlformats.org/officeDocument/2006/relationships/hyperlink" Target="https://nzmaths.co.nz/node/4122" TargetMode="External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hyperlink" Target="https://nzmaths.co.nz/node/3266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s://nzmaths.co.nz/node/3560" TargetMode="External"/><Relationship Id="rId31" Type="http://schemas.openxmlformats.org/officeDocument/2006/relationships/image" Target="media/image5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hyperlink" Target="https://nzmaths.co.nz/node/3374" TargetMode="External"/><Relationship Id="rId78" Type="http://schemas.openxmlformats.org/officeDocument/2006/relationships/hyperlink" Target="https://nzmaths.co.nz/node/4206" TargetMode="External"/><Relationship Id="rId81" Type="http://schemas.openxmlformats.org/officeDocument/2006/relationships/hyperlink" Target="https://nzmaths.co.nz/node/32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nzmaths.co.nz/node/998" TargetMode="External"/><Relationship Id="rId22" Type="http://schemas.openxmlformats.org/officeDocument/2006/relationships/hyperlink" Target="https://nzmaths.co.nz/node/3580" TargetMode="External"/><Relationship Id="rId27" Type="http://schemas.openxmlformats.org/officeDocument/2006/relationships/hyperlink" Target="https://nzmaths.co.nz/node/3525" TargetMode="External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8.bin"/><Relationship Id="rId43" Type="http://schemas.openxmlformats.org/officeDocument/2006/relationships/image" Target="media/image6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hyperlink" Target="https://nzmaths.co.nz/node/3263" TargetMode="External"/><Relationship Id="rId77" Type="http://schemas.openxmlformats.org/officeDocument/2006/relationships/hyperlink" Target="https://nzmaths.co.nz/node/4200" TargetMode="Externa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hyperlink" Target="https://nzmaths.co.nz/node/2910" TargetMode="External"/><Relationship Id="rId80" Type="http://schemas.openxmlformats.org/officeDocument/2006/relationships/hyperlink" Target="https://nzmaths.co.nz/node/31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zmaths.co.nz/node/995" TargetMode="External"/><Relationship Id="rId17" Type="http://schemas.openxmlformats.org/officeDocument/2006/relationships/hyperlink" Target="https://nzmaths.co.nz/node/3479" TargetMode="External"/><Relationship Id="rId25" Type="http://schemas.openxmlformats.org/officeDocument/2006/relationships/hyperlink" Target="https://nzmaths.co.nz/node/3523" TargetMode="External"/><Relationship Id="rId33" Type="http://schemas.openxmlformats.org/officeDocument/2006/relationships/oleObject" Target="embeddings/oleObject6.bin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67" Type="http://schemas.openxmlformats.org/officeDocument/2006/relationships/hyperlink" Target="https://nzmaths.co.nz/node/958" TargetMode="External"/><Relationship Id="rId20" Type="http://schemas.openxmlformats.org/officeDocument/2006/relationships/hyperlink" Target="https://nzmaths.co.nz/node/3561" TargetMode="External"/><Relationship Id="rId41" Type="http://schemas.openxmlformats.org/officeDocument/2006/relationships/hyperlink" Target="https://nzmaths.co.nz/node/993" TargetMode="External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2.bin"/><Relationship Id="rId70" Type="http://schemas.openxmlformats.org/officeDocument/2006/relationships/hyperlink" Target="https://nzmaths.co.nz/node/2904" TargetMode="External"/><Relationship Id="rId75" Type="http://schemas.openxmlformats.org/officeDocument/2006/relationships/hyperlink" Target="https://nzmaths.co.nz/node/3409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nzmaths.co.nz/node/3269" TargetMode="External"/><Relationship Id="rId23" Type="http://schemas.openxmlformats.org/officeDocument/2006/relationships/hyperlink" Target="https://nzmaths.co.nz/node/3482" TargetMode="External"/><Relationship Id="rId28" Type="http://schemas.openxmlformats.org/officeDocument/2006/relationships/hyperlink" Target="https://nzmaths.co.nz/node/4111" TargetMode="External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Counting to Early Additive</vt:lpstr>
    </vt:vector>
  </TitlesOfParts>
  <Company>School Support Services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Counting to Early Additive</dc:title>
  <dc:creator>Kathryn</dc:creator>
  <cp:lastModifiedBy>Andrew Tagg</cp:lastModifiedBy>
  <cp:revision>4</cp:revision>
  <cp:lastPrinted>2007-06-27T03:29:00Z</cp:lastPrinted>
  <dcterms:created xsi:type="dcterms:W3CDTF">2016-09-08T06:35:00Z</dcterms:created>
  <dcterms:modified xsi:type="dcterms:W3CDTF">2016-09-19T22:07:00Z</dcterms:modified>
</cp:coreProperties>
</file>